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6D" w:rsidRPr="00046DA3" w:rsidRDefault="00B2716D" w:rsidP="00B2716D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Pr="00046DA3">
        <w:rPr>
          <w:rFonts w:ascii="Times New Roman" w:hAnsi="Times New Roman" w:cs="Times New Roman"/>
        </w:rPr>
        <w:t xml:space="preserve">, </w:t>
      </w:r>
      <w:r w:rsidRPr="00046DA3">
        <w:rPr>
          <w:rFonts w:ascii="Times New Roman" w:hAnsi="Times New Roman" w:cs="Times New Roman"/>
          <w:lang w:val="sr-Cyrl-RS"/>
        </w:rPr>
        <w:t>68/2015</w:t>
      </w:r>
      <w:r w:rsidRPr="00046DA3">
        <w:rPr>
          <w:rFonts w:ascii="Times New Roman" w:hAnsi="Times New Roman" w:cs="Times New Roman"/>
        </w:rPr>
        <w:t xml:space="preserve"> i 91/2019</w:t>
      </w:r>
      <w:r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 na</w:t>
      </w:r>
      <w:r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Pr="002D5E3F">
        <w:t xml:space="preserve"> </w:t>
      </w:r>
      <w:r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981D57">
        <w:rPr>
          <w:rFonts w:ascii="Times New Roman" w:eastAsia="Times New Roman" w:hAnsi="Times New Roman" w:cs="Times New Roman"/>
          <w:noProof/>
          <w:lang w:val="sr-Latn-RS"/>
        </w:rPr>
        <w:t>5</w:t>
      </w:r>
      <w:r>
        <w:rPr>
          <w:rFonts w:ascii="Times New Roman" w:eastAsia="Times New Roman" w:hAnsi="Times New Roman" w:cs="Times New Roman"/>
          <w:noProof/>
          <w:lang w:val="sr-Latn-RS"/>
        </w:rPr>
        <w:t>/2022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2A1B46">
        <w:rPr>
          <w:rFonts w:ascii="Times New Roman" w:eastAsia="Times New Roman" w:hAnsi="Times New Roman" w:cs="Times New Roman"/>
          <w:noProof/>
          <w:color w:val="FF0000"/>
          <w:lang w:val="sr-Latn-RS"/>
        </w:rPr>
        <w:t>13.07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2A1B46">
        <w:rPr>
          <w:rFonts w:ascii="Times New Roman" w:eastAsia="Times New Roman" w:hAnsi="Times New Roman" w:cs="Times New Roman"/>
          <w:noProof/>
          <w:lang w:val="sr-Latn-RS"/>
        </w:rPr>
        <w:t>23</w:t>
      </w:r>
      <w:r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2A1B46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. g. objavlјuje:</w:t>
      </w:r>
    </w:p>
    <w:p w:rsidR="00B2716D" w:rsidRDefault="00B2716D" w:rsidP="00B2716D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:rsidR="00B2716D" w:rsidRPr="0020466E" w:rsidRDefault="00B2716D" w:rsidP="00B2716D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386"/>
      </w:tblGrid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5386" w:type="dxa"/>
            <w:shd w:val="clear" w:color="auto" w:fill="auto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  <w:lang w:val="sr-Latn-RS"/>
              </w:rPr>
            </w:pPr>
            <w:r w:rsidRPr="001F326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Osnovna škola Aleksa Đilas Bećo – Mojstir-OPŠTINA TUTIN   </w:t>
            </w:r>
          </w:p>
        </w:tc>
      </w:tr>
      <w:tr w:rsidR="00B2716D" w:rsidRPr="00D46A95" w:rsidTr="004A5DE6">
        <w:trPr>
          <w:trHeight w:val="60"/>
        </w:trPr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prosveta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gramStart"/>
            <w:r w:rsidRPr="000F19B3">
              <w:rPr>
                <w:rFonts w:ascii="Times New Roman" w:hAnsi="Times New Roman" w:cs="Times New Roman"/>
              </w:rPr>
              <w:t>Postupak  nabavke</w:t>
            </w:r>
            <w:proofErr w:type="gramEnd"/>
            <w:r w:rsidRPr="000F19B3">
              <w:rPr>
                <w:rFonts w:ascii="Times New Roman" w:hAnsi="Times New Roman" w:cs="Times New Roman"/>
              </w:rPr>
              <w:t xml:space="preserve">  na osnovu člana 27. </w:t>
            </w:r>
            <w:proofErr w:type="gramStart"/>
            <w:r w:rsidRPr="000F19B3">
              <w:rPr>
                <w:rFonts w:ascii="Times New Roman" w:hAnsi="Times New Roman" w:cs="Times New Roman"/>
              </w:rPr>
              <w:t>stav</w:t>
            </w:r>
            <w:proofErr w:type="gramEnd"/>
            <w:r w:rsidRPr="000F19B3">
              <w:rPr>
                <w:rFonts w:ascii="Times New Roman" w:hAnsi="Times New Roman" w:cs="Times New Roman"/>
              </w:rPr>
              <w:t xml:space="preserve"> 1, tačka 1. ZoJN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3C0379" w:rsidRDefault="00981D57" w:rsidP="004A5DE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 materijala za tekuće održavanje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premetu javne nabavke je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0F19B3" w:rsidRDefault="00B2716D" w:rsidP="004A5D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Ekonomski najpovoljnija ponuda (</w:t>
            </w:r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cena)</w:t>
            </w:r>
          </w:p>
          <w:p w:rsidR="00B2716D" w:rsidRPr="000F19B3" w:rsidRDefault="00B2716D" w:rsidP="004A5D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0F19B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             </w:t>
            </w:r>
          </w:p>
          <w:p w:rsidR="00B2716D" w:rsidRPr="00723A57" w:rsidRDefault="00B2716D" w:rsidP="004A5DE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Ukoliko postoje dve ili više ponuda sa </w:t>
            </w:r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istom  ponuđenom</w:t>
            </w:r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cenom , naručilac će zaključiti ugovor sa  ponuđačem koji je prvi dostavio svoju ponudu.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Preuzimanje </w:t>
            </w:r>
            <w:r w:rsidRPr="00D46A95">
              <w:rPr>
                <w:rFonts w:ascii="Times New Roman" w:hAnsi="Times New Roman" w:cs="Times New Roman"/>
              </w:rPr>
              <w:t>konkursne dokumentacije</w:t>
            </w:r>
            <w:r>
              <w:rPr>
                <w:rFonts w:ascii="Times New Roman" w:hAnsi="Times New Roman" w:cs="Times New Roman"/>
              </w:rPr>
              <w:t>/obrasca ponude sa tehničkom specifikacijom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 dokumentacija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r w:rsidRPr="00A26791">
              <w:rPr>
                <w:rFonts w:ascii="Times New Roman" w:hAnsi="Times New Roman" w:cs="Times New Roman"/>
                <w:color w:val="000000" w:themeColor="text1"/>
              </w:rPr>
              <w:t>obrasca ponude sa tehničkom specifikacijom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preuzima  lično u zgradi </w:t>
            </w:r>
            <w:r>
              <w:rPr>
                <w:rFonts w:ascii="Times New Roman" w:hAnsi="Times New Roman" w:cs="Times New Roman"/>
                <w:color w:val="000000" w:themeColor="text1"/>
              </w:rPr>
              <w:t>osnovne škole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F326B">
              <w:rPr>
                <w:rFonts w:ascii="Times New Roman" w:hAnsi="Times New Roman"/>
              </w:rPr>
              <w:t>36320 - Mojstir-Opština Tutin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kancelarija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sekretara 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981D57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Ponuda se podnosi </w:t>
            </w:r>
            <w:r>
              <w:rPr>
                <w:rFonts w:ascii="Times New Roman" w:hAnsi="Times New Roman" w:cs="Times New Roman"/>
              </w:rPr>
              <w:t>na meil</w:t>
            </w:r>
            <w:r>
              <w:rPr>
                <w:rFonts w:ascii="Times New Roman" w:hAnsi="Times New Roman" w:cs="Times New Roman"/>
                <w:lang w:val="sr-Latn-ME"/>
              </w:rPr>
              <w:t>:</w:t>
            </w:r>
            <w:r w:rsidRPr="00E15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1F326B">
              <w:t>aleksadjbeco@yahoo.com</w:t>
            </w:r>
            <w:r w:rsidRPr="007A5747">
              <w:rPr>
                <w:rFonts w:ascii="Times New Roman" w:eastAsia="Calibri" w:hAnsi="Times New Roman"/>
                <w:lang w:val="en-US"/>
              </w:rPr>
              <w:t xml:space="preserve">, </w:t>
            </w:r>
            <w:r>
              <w:rPr>
                <w:rFonts w:ascii="Times New Roman" w:eastAsia="Calibri" w:hAnsi="Times New Roman"/>
                <w:lang w:val="en-US"/>
              </w:rPr>
              <w:t>ili</w:t>
            </w:r>
            <w:r>
              <w:rPr>
                <w:rFonts w:ascii="Times New Roman" w:hAnsi="Times New Roman" w:cs="Times New Roman"/>
              </w:rPr>
              <w:t xml:space="preserve"> u </w:t>
            </w:r>
            <w:r w:rsidRPr="00D46A95">
              <w:rPr>
                <w:rFonts w:ascii="Times New Roman" w:hAnsi="Times New Roman" w:cs="Times New Roman"/>
              </w:rPr>
              <w:t xml:space="preserve">zatvorenoj koverti, zatvorena na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način  da  se  prilikom  otvaranja  ponude  može  sa sigurnošću  utvrditi  da  se  prvi  put  otvara.  Na koverti obavezno napisati “NE </w:t>
            </w:r>
            <w:proofErr w:type="gramStart"/>
            <w:r w:rsidRPr="00D46A95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D46A95">
              <w:rPr>
                <w:rFonts w:ascii="Times New Roman" w:hAnsi="Times New Roman" w:cs="Times New Roman"/>
              </w:rPr>
              <w:t xml:space="preserve">  PONUDA ZA  JAVNU  NABAVKU  </w:t>
            </w:r>
            <w:r>
              <w:rPr>
                <w:rFonts w:ascii="Times New Roman" w:hAnsi="Times New Roman" w:cs="Times New Roman"/>
                <w:color w:val="000000" w:themeColor="text1"/>
              </w:rPr>
              <w:t>Usluge</w:t>
            </w:r>
            <w:r w:rsidRPr="003220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t xml:space="preserve"> </w:t>
            </w:r>
            <w:r w:rsidR="00981D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 materijala za tekuće održavanje</w:t>
            </w:r>
            <w:r w:rsidRPr="000A2EE0">
              <w:rPr>
                <w:rFonts w:ascii="Times New Roman" w:hAnsi="Times New Roman" w:cs="Times New Roman"/>
                <w:b/>
              </w:rPr>
              <w:t>,</w:t>
            </w:r>
            <w:r w:rsidRPr="00D46A95">
              <w:rPr>
                <w:rFonts w:ascii="Times New Roman" w:hAnsi="Times New Roman" w:cs="Times New Roman"/>
              </w:rPr>
              <w:t xml:space="preserve"> broj nabavke  404</w:t>
            </w:r>
            <w:r w:rsidRPr="007A5747">
              <w:rPr>
                <w:rFonts w:ascii="Times New Roman" w:hAnsi="Times New Roman" w:cs="Times New Roman"/>
              </w:rPr>
              <w:t>-</w:t>
            </w:r>
            <w:r w:rsidR="002A1B46">
              <w:rPr>
                <w:rFonts w:ascii="Times New Roman" w:hAnsi="Times New Roman" w:cs="Times New Roman"/>
                <w:color w:val="FF0000"/>
              </w:rPr>
              <w:t>6</w:t>
            </w:r>
            <w:r w:rsidRPr="00D46A95">
              <w:rPr>
                <w:rFonts w:ascii="Times New Roman" w:hAnsi="Times New Roman" w:cs="Times New Roman"/>
              </w:rPr>
              <w:t>/20</w:t>
            </w:r>
            <w:r w:rsidR="002A1B46">
              <w:rPr>
                <w:rFonts w:ascii="Times New Roman" w:hAnsi="Times New Roman" w:cs="Times New Roman"/>
              </w:rPr>
              <w:t>23</w:t>
            </w:r>
            <w:r w:rsidRPr="00D46A95">
              <w:rPr>
                <w:rFonts w:ascii="Times New Roman" w:hAnsi="Times New Roman" w:cs="Times New Roman"/>
              </w:rPr>
              <w:t xml:space="preserve">“.  Na  poleđini koverte  napisati  naziv  ponuđača,  adresu,  telefon  i  ime  osobe  za  kontakt. Ponude se podnose na adresu: </w:t>
            </w:r>
            <w:r w:rsidRPr="001F326B">
              <w:rPr>
                <w:rFonts w:ascii="Times New Roman" w:hAnsi="Times New Roman"/>
                <w:b/>
                <w:sz w:val="24"/>
              </w:rPr>
              <w:t>36320 - Mojstir-Opština Tutin</w:t>
            </w:r>
            <w:r w:rsidRPr="00D46A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lično  ili putem pošte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Rok za dostavu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 ponude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20466E" w:rsidRDefault="002A1B46" w:rsidP="004A5DE6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18.07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gramStart"/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godine</w:t>
            </w:r>
            <w:proofErr w:type="gramEnd"/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do </w:t>
            </w:r>
            <w:r w:rsidR="00B2716D" w:rsidRPr="00D64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,00 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časova</w:t>
            </w:r>
            <w:r w:rsidR="00B2716D" w:rsidRPr="00CA4F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 xml:space="preserve">, </w:t>
            </w:r>
            <w:r w:rsidR="00B2716D" w:rsidRPr="00B5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bez obzira na način dostave.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Mesto i vreme otvaranja ponuda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Default="00B2716D" w:rsidP="004A5DE6">
            <w:pPr>
              <w:jc w:val="both"/>
              <w:rPr>
                <w:rFonts w:ascii="Times New Roman" w:hAnsi="Times New Roman"/>
                <w:sz w:val="24"/>
              </w:rPr>
            </w:pPr>
            <w:r w:rsidRPr="00E83D93">
              <w:rPr>
                <w:rFonts w:ascii="Times New Roman" w:hAnsi="Times New Roman"/>
                <w:sz w:val="24"/>
              </w:rPr>
              <w:t xml:space="preserve">Otvaranje ponuda će se obaviti dana </w:t>
            </w:r>
            <w:r w:rsidR="002A1B46">
              <w:rPr>
                <w:rFonts w:ascii="Times New Roman" w:hAnsi="Times New Roman"/>
                <w:b/>
                <w:color w:val="FF0000"/>
                <w:sz w:val="24"/>
              </w:rPr>
              <w:t>18.07.2023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gramStart"/>
            <w:r w:rsidRPr="007A5747">
              <w:rPr>
                <w:rFonts w:ascii="Times New Roman" w:hAnsi="Times New Roman"/>
                <w:b/>
                <w:sz w:val="24"/>
              </w:rPr>
              <w:t>godine</w:t>
            </w:r>
            <w:proofErr w:type="gramEnd"/>
            <w:r w:rsidRPr="007A5747">
              <w:rPr>
                <w:rFonts w:ascii="Times New Roman" w:hAnsi="Times New Roman"/>
                <w:b/>
                <w:sz w:val="24"/>
              </w:rPr>
              <w:t xml:space="preserve"> u </w:t>
            </w:r>
            <w:r w:rsidR="002A1B46">
              <w:rPr>
                <w:rFonts w:ascii="Times New Roman" w:hAnsi="Times New Roman"/>
                <w:b/>
                <w:color w:val="FF0000"/>
                <w:sz w:val="24"/>
              </w:rPr>
              <w:t>11.45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 časova</w:t>
            </w:r>
            <w:r w:rsidRPr="007A5747">
              <w:rPr>
                <w:rFonts w:ascii="Times New Roman" w:hAnsi="Times New Roman"/>
                <w:sz w:val="24"/>
              </w:rPr>
              <w:t>, u prostorijama naručioca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kancelarija sekretara.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0024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Rok za donošenje </w:t>
            </w:r>
            <w:r>
              <w:rPr>
                <w:rFonts w:ascii="Times New Roman" w:hAnsi="Times New Roman" w:cs="Times New Roman"/>
              </w:rPr>
              <w:t>izveštaja o sprovedenom postupku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Izveštaj </w:t>
            </w:r>
            <w:r w:rsidRPr="00966A29">
              <w:rPr>
                <w:rFonts w:ascii="Times New Roman" w:hAnsi="Times New Roman" w:cs="Times New Roman"/>
              </w:rPr>
              <w:t xml:space="preserve"> o sprovedenom postupku</w:t>
            </w:r>
            <w:r>
              <w:rPr>
                <w:rFonts w:ascii="Times New Roman" w:hAnsi="Times New Roman" w:cs="Times New Roman"/>
              </w:rPr>
              <w:t xml:space="preserve"> biće donet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odmah u vremenu  predviđenom  za vreme otvaranja ponuda.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420C74" w:rsidP="00420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Šefkija Faković</w:t>
            </w:r>
            <w:r w:rsidR="00B2716D" w:rsidRPr="0092711E">
              <w:rPr>
                <w:rFonts w:ascii="Times New Roman" w:hAnsi="Times New Roman" w:cs="Times New Roman"/>
              </w:rPr>
              <w:t>, broj telefona, 020/</w:t>
            </w:r>
            <w:r w:rsidR="00B2716D">
              <w:rPr>
                <w:rFonts w:ascii="Times New Roman" w:hAnsi="Times New Roman" w:cs="Times New Roman"/>
              </w:rPr>
              <w:t>620-076</w:t>
            </w:r>
            <w:r w:rsidR="00B2716D" w:rsidRPr="0092711E">
              <w:rPr>
                <w:rFonts w:ascii="Times New Roman" w:hAnsi="Times New Roman" w:cs="Times New Roman"/>
              </w:rPr>
              <w:t>,</w:t>
            </w:r>
            <w:r w:rsidR="00B2716D">
              <w:rPr>
                <w:rFonts w:ascii="Times New Roman" w:hAnsi="Times New Roman" w:cs="Times New Roman"/>
              </w:rPr>
              <w:t xml:space="preserve"> mob.</w:t>
            </w:r>
            <w:r>
              <w:rPr>
                <w:rFonts w:ascii="Times New Roman" w:hAnsi="Times New Roman" w:cs="Times New Roman"/>
              </w:rPr>
              <w:t>064/6631460</w:t>
            </w:r>
            <w:r w:rsidR="00B2716D">
              <w:rPr>
                <w:rFonts w:ascii="Times New Roman" w:hAnsi="Times New Roman" w:cs="Times New Roman"/>
              </w:rPr>
              <w:t>,</w:t>
            </w:r>
            <w:r w:rsidR="00B2716D" w:rsidRPr="0092711E">
              <w:rPr>
                <w:rFonts w:ascii="Times New Roman" w:hAnsi="Times New Roman" w:cs="Times New Roman"/>
              </w:rPr>
              <w:t xml:space="preserve">  e-mail: aleksadjbeco@yahoo.com</w:t>
            </w:r>
          </w:p>
        </w:tc>
      </w:tr>
    </w:tbl>
    <w:p w:rsidR="00B11B87" w:rsidRPr="00D46A95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AC3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 w:eastAsia="ar-SA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ОБРАЗАЦ ПОНУДЕ СА ТЕХНИЧКОМ СПЕЦИФИКАЦИЈОМ</w:t>
      </w:r>
    </w:p>
    <w:p w:rsidR="00AC375C" w:rsidRDefault="00AC375C" w:rsidP="00AC3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 w:eastAsia="ar-SA"/>
        </w:rPr>
        <w:t>На основу чл.</w:t>
      </w:r>
      <w:r>
        <w:rPr>
          <w:rFonts w:ascii="Times New Roman" w:hAnsi="Times New Roman"/>
          <w:b/>
          <w:sz w:val="24"/>
          <w:szCs w:val="24"/>
          <w:lang w:val="sr-Latn-CS" w:eastAsia="ar-SA"/>
        </w:rPr>
        <w:t xml:space="preserve"> 27. </w:t>
      </w:r>
      <w:r>
        <w:rPr>
          <w:rFonts w:ascii="Times New Roman" w:hAnsi="Times New Roman"/>
          <w:b/>
          <w:sz w:val="24"/>
          <w:szCs w:val="24"/>
          <w:lang w:val="sr-Cyrl-RS" w:eastAsia="ar-SA"/>
        </w:rPr>
        <w:t>ст</w:t>
      </w:r>
      <w:r>
        <w:rPr>
          <w:rFonts w:ascii="Times New Roman" w:hAnsi="Times New Roman"/>
          <w:b/>
          <w:sz w:val="24"/>
          <w:szCs w:val="24"/>
          <w:lang w:val="sr-Latn-CS" w:eastAsia="ar-SA"/>
        </w:rPr>
        <w:t xml:space="preserve">. 1. </w:t>
      </w:r>
      <w:r>
        <w:rPr>
          <w:rFonts w:ascii="Times New Roman" w:hAnsi="Times New Roman"/>
          <w:b/>
          <w:sz w:val="24"/>
          <w:szCs w:val="24"/>
          <w:lang w:val="sr-Cyrl-RS" w:eastAsia="ar-SA"/>
        </w:rPr>
        <w:t>ЗОЈН</w:t>
      </w:r>
      <w:r>
        <w:rPr>
          <w:rFonts w:ascii="Times New Roman" w:hAnsi="Times New Roman"/>
          <w:b/>
          <w:sz w:val="24"/>
          <w:szCs w:val="24"/>
          <w:lang w:val="sr-Latn-CS" w:eastAsia="ar-SA"/>
        </w:rPr>
        <w:t>, ( ,,</w:t>
      </w:r>
      <w:r>
        <w:rPr>
          <w:rFonts w:ascii="Times New Roman" w:hAnsi="Times New Roman"/>
          <w:b/>
          <w:sz w:val="24"/>
          <w:szCs w:val="24"/>
          <w:lang w:val="sr-Cyrl-RS" w:eastAsia="ar-SA"/>
        </w:rPr>
        <w:t>Сл.гл.</w:t>
      </w:r>
      <w:r>
        <w:rPr>
          <w:rFonts w:ascii="Times New Roman" w:hAnsi="Times New Roman"/>
          <w:b/>
          <w:sz w:val="24"/>
          <w:szCs w:val="24"/>
          <w:lang w:val="sr-Latn-CS"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 w:eastAsia="ar-SA"/>
        </w:rPr>
        <w:t>РС</w:t>
      </w:r>
      <w:r>
        <w:rPr>
          <w:rFonts w:ascii="Times New Roman" w:hAnsi="Times New Roman"/>
          <w:b/>
          <w:sz w:val="24"/>
          <w:szCs w:val="24"/>
          <w:lang w:val="en-US" w:eastAsia="ar-SA"/>
        </w:rPr>
        <w:t xml:space="preserve">”, </w:t>
      </w:r>
      <w:r>
        <w:rPr>
          <w:rFonts w:ascii="Times New Roman" w:hAnsi="Times New Roman"/>
          <w:b/>
          <w:sz w:val="24"/>
          <w:szCs w:val="24"/>
          <w:lang w:val="sr-Cyrl-RS" w:eastAsia="ar-SA"/>
        </w:rPr>
        <w:t>бр</w:t>
      </w:r>
      <w:r>
        <w:rPr>
          <w:rFonts w:ascii="Times New Roman" w:hAnsi="Times New Roman"/>
          <w:b/>
          <w:sz w:val="24"/>
          <w:szCs w:val="24"/>
          <w:lang w:val="en-US" w:eastAsia="ar-SA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Latn-RS" w:eastAsia="ar-SA"/>
        </w:rPr>
        <w:t>91/2019</w:t>
      </w:r>
      <w:r>
        <w:rPr>
          <w:rFonts w:ascii="Times New Roman" w:hAnsi="Times New Roman"/>
          <w:b/>
          <w:sz w:val="24"/>
          <w:szCs w:val="24"/>
          <w:lang w:val="en-US" w:eastAsia="ar-SA"/>
        </w:rPr>
        <w:t>)</w:t>
      </w:r>
    </w:p>
    <w:p w:rsidR="00AC375C" w:rsidRPr="002A1B46" w:rsidRDefault="00AC375C" w:rsidP="00AC3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За ј.н.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Набавка материјала за </w:t>
      </w:r>
      <w:r w:rsidR="00981D57">
        <w:rPr>
          <w:rFonts w:ascii="Times New Roman" w:hAnsi="Times New Roman"/>
          <w:b/>
          <w:bCs/>
          <w:sz w:val="24"/>
          <w:szCs w:val="24"/>
          <w:lang w:val="sr-Cyrl-RS"/>
        </w:rPr>
        <w:t>текуће одржавање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бр</w:t>
      </w:r>
      <w:r w:rsidR="00981D57">
        <w:rPr>
          <w:rFonts w:ascii="Times New Roman" w:hAnsi="Times New Roman"/>
          <w:b/>
          <w:bCs/>
          <w:sz w:val="24"/>
          <w:szCs w:val="24"/>
        </w:rPr>
        <w:t>. 404-</w:t>
      </w:r>
      <w:r w:rsidR="002A1B46">
        <w:rPr>
          <w:rFonts w:ascii="Times New Roman" w:hAnsi="Times New Roman"/>
          <w:b/>
          <w:bCs/>
          <w:sz w:val="24"/>
          <w:szCs w:val="24"/>
          <w:lang w:val="sr-Latn-RS"/>
        </w:rPr>
        <w:t>6</w:t>
      </w:r>
      <w:r w:rsidR="00981D57">
        <w:rPr>
          <w:rFonts w:ascii="Times New Roman" w:hAnsi="Times New Roman"/>
          <w:b/>
          <w:bCs/>
          <w:sz w:val="24"/>
          <w:szCs w:val="24"/>
        </w:rPr>
        <w:t>/202</w:t>
      </w:r>
      <w:r w:rsidR="002A1B46">
        <w:rPr>
          <w:rFonts w:ascii="Times New Roman" w:hAnsi="Times New Roman"/>
          <w:b/>
          <w:bCs/>
          <w:sz w:val="24"/>
          <w:szCs w:val="24"/>
          <w:lang w:val="sr-Latn-RS"/>
        </w:rPr>
        <w:t>3</w:t>
      </w:r>
    </w:p>
    <w:p w:rsidR="00AC375C" w:rsidRDefault="00AC375C" w:rsidP="00AC3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5126"/>
      </w:tblGrid>
      <w:tr w:rsidR="00AC375C" w:rsidTr="00AC375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C" w:rsidRDefault="00AC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AC375C" w:rsidRPr="002A1B46" w:rsidRDefault="00AC375C" w:rsidP="00981D5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2"/>
                <w:sz w:val="20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sr-Cyrl-RS" w:eastAsia="ar-SA"/>
              </w:rPr>
              <w:t>Понуда бр</w:t>
            </w:r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 ______________. </w:t>
            </w:r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sr-Cyrl-RS" w:eastAsia="ar-SA"/>
              </w:rPr>
              <w:t xml:space="preserve">За набавку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 w:val="20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4"/>
                <w:lang w:val="sr-Cyrl-RS"/>
              </w:rPr>
              <w:t xml:space="preserve">материјала за </w:t>
            </w:r>
            <w:r w:rsidR="00981D57">
              <w:rPr>
                <w:rFonts w:ascii="Times New Roman" w:hAnsi="Times New Roman"/>
                <w:b/>
                <w:bCs/>
                <w:sz w:val="20"/>
                <w:szCs w:val="24"/>
                <w:lang w:val="sr-Cyrl-RS"/>
              </w:rPr>
              <w:t xml:space="preserve">текуће </w:t>
            </w:r>
            <w:r>
              <w:rPr>
                <w:rFonts w:ascii="Times New Roman" w:hAnsi="Times New Roman"/>
                <w:b/>
                <w:bCs/>
                <w:sz w:val="20"/>
                <w:szCs w:val="24"/>
                <w:lang w:val="sr-Cyrl-RS"/>
              </w:rPr>
              <w:t>одржавање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, </w:t>
            </w:r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sr-Cyrl-RS" w:eastAsia="ar-SA"/>
              </w:rPr>
              <w:t>ЈН број</w:t>
            </w:r>
            <w:r>
              <w:rPr>
                <w:rFonts w:ascii="Times New Roman" w:eastAsia="Arial Unicode MS" w:hAnsi="Times New Roman"/>
                <w:iCs/>
                <w:color w:val="000000"/>
                <w:kern w:val="2"/>
                <w:sz w:val="20"/>
                <w:szCs w:val="24"/>
                <w:lang w:val="en-US" w:eastAsia="ar-SA"/>
              </w:rPr>
              <w:t xml:space="preserve"> </w:t>
            </w:r>
            <w:r w:rsidR="00981D57">
              <w:rPr>
                <w:rFonts w:ascii="Times New Roman" w:eastAsia="Arial Unicode MS" w:hAnsi="Times New Roman"/>
                <w:b/>
                <w:iCs/>
                <w:kern w:val="2"/>
                <w:sz w:val="20"/>
                <w:szCs w:val="24"/>
                <w:lang w:val="en-US" w:eastAsia="ar-SA"/>
              </w:rPr>
              <w:t>404-</w:t>
            </w:r>
            <w:r w:rsidR="002A1B46">
              <w:rPr>
                <w:rFonts w:ascii="Times New Roman" w:eastAsia="Arial Unicode MS" w:hAnsi="Times New Roman"/>
                <w:b/>
                <w:iCs/>
                <w:kern w:val="2"/>
                <w:sz w:val="20"/>
                <w:szCs w:val="24"/>
                <w:lang w:val="sr-Latn-RS" w:eastAsia="ar-SA"/>
              </w:rPr>
              <w:t>6</w:t>
            </w:r>
            <w:r w:rsidR="00981D57">
              <w:rPr>
                <w:rFonts w:ascii="Times New Roman" w:eastAsia="Arial Unicode MS" w:hAnsi="Times New Roman"/>
                <w:b/>
                <w:iCs/>
                <w:kern w:val="2"/>
                <w:sz w:val="20"/>
                <w:szCs w:val="24"/>
                <w:lang w:val="en-US" w:eastAsia="ar-SA"/>
              </w:rPr>
              <w:t>/202</w:t>
            </w:r>
            <w:r w:rsidR="002A1B46">
              <w:rPr>
                <w:rFonts w:ascii="Times New Roman" w:eastAsia="Arial Unicode MS" w:hAnsi="Times New Roman"/>
                <w:b/>
                <w:iCs/>
                <w:kern w:val="2"/>
                <w:sz w:val="20"/>
                <w:szCs w:val="24"/>
                <w:lang w:val="sr-Latn-RS" w:eastAsia="ar-SA"/>
              </w:rPr>
              <w:t>3</w:t>
            </w:r>
            <w:bookmarkStart w:id="0" w:name="_GoBack"/>
            <w:bookmarkEnd w:id="0"/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НАЗИВ ПОНУЂАЧА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СЕДИШТЕ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УЛИЦА И БРОЈ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МАТИЧНИ БРОЈ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ПИБ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ТЕКУЋИ РАЧУН И НАЗИВ БАНКЕ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ЛИЦЕ ОВЛАШЋЕНО ЗА ПОТПИСИВАЊЕ УГОВОРА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  <w:tr w:rsidR="00AC375C" w:rsidTr="00AC375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Контакт особа, име и презиме, тел.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,    </w:t>
            </w: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маил адреса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5C" w:rsidRDefault="00AC375C">
            <w:pPr>
              <w:spacing w:after="0"/>
              <w:rPr>
                <w:lang w:val="en-US"/>
              </w:rPr>
            </w:pPr>
          </w:p>
        </w:tc>
      </w:tr>
    </w:tbl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851"/>
        <w:gridCol w:w="1701"/>
        <w:gridCol w:w="1275"/>
        <w:gridCol w:w="1247"/>
      </w:tblGrid>
      <w:tr w:rsidR="00AC375C" w:rsidTr="00AC375C">
        <w:trPr>
          <w:trHeight w:val="14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Назив робе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Јед. мере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Količina</w:t>
            </w:r>
          </w:p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Јединична цена без ПДВ-а у 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Укупна цена без ПДВ-а у дин</w:t>
            </w: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Сијалице 100 вати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Неонке цеви 35w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Каблови 3/1,5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Каблови 3/2,5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Каблови 5/2,5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Стартери за неонке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10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Трансформатори за неонке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Грло за сијалице (фасунг)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Прекидач дводелни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Прекидач једноделни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Утикач монофазни/трофазни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1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Постоље осигурача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10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Термостат за термо пећ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Изолир трака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Жабице за струју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Прекидачи за грејалице дводелни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Продужни кабл 5м 3/2,5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Штекери монофазни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Штекери трофазни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Аутоматски осигурач 16А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Разводне кутије са поклопцима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Утичнице (мушка и женска)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1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Патрони 10-25А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Осигурач-патрон 40А</w:t>
            </w:r>
          </w:p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Осигурач-патрон 60А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Осигурач-патрон 80А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Штедљиве сијалице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Кип прекидач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Разводне кутије 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Вентилатор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∅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Сијалица за рефлектор 1000w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Сијалица натријум 75w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C375C" w:rsidTr="00AC375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Пригушница натријум 75w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851"/>
        <w:gridCol w:w="1701"/>
        <w:gridCol w:w="1134"/>
        <w:gridCol w:w="1391"/>
      </w:tblGrid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Водокотлић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ВЦ поклопац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ВЦ шоља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Црево за туш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кпл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Руже за славине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кпл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4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Славине са једном ружом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кпл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Славине са две руже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Славина за туш батерију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Прстенови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Сифон за умиваоник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3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Шрафови за ВЦ шољу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Шрафови за поклопац шоље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Брусне плоче велике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Брусне плоче мале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23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Жичана челична четка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Електроде 2,5м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пак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Гумице за сифоне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Гумице за чесму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Вентил ½ цола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Вентил ¾ цола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Вентил за водокотлић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Звоно за водокотлић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Пловак за водокотлић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Црево за воду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ПВЦ црево ¾ цола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tabs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Лавабо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2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3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4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5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8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10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lastRenderedPageBreak/>
              <w:t>66.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Типлови 12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ексери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туткало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Цилиндар за браве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Браве за метална врата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Шарке за метална врата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Шарке за  дрвена врата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73.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Шрафови разни(2-12)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74.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Обичне браве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75.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Катанци већи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76.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Катанци мањи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Лист за бонсек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Канализациона сајла  већа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Канализациона сајла мања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851"/>
        <w:gridCol w:w="1701"/>
        <w:gridCol w:w="992"/>
        <w:gridCol w:w="1530"/>
      </w:tblGrid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Глет маса фасадна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81.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Гипс брзовезујући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Гипс споровезујући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Лепак за плочице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Подлога за кречење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2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Тонери разни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Масна фарба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Дурлин разни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Фарба за радијаторе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3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Садолин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53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Гит за столарију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4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Фарба за 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3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Разређивач уљани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50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Нитро лак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3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Основна боја за метал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Јарац за кречење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3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Јарац за фарбање мали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4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Четке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Четке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Четке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Четке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Четке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3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Шпакле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Шпакле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Шпакле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Шмиргл папир ситни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Шмиргл папир крупни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Фирнајз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Антирост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Силикон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Пур пен пена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Тефлон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Кудеља – кучина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Пoликолор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Паковање плочица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Рукавице кожне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Рукавице гумене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lastRenderedPageBreak/>
              <w:t>117.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Заштитна фолија 4*5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Заштитна трака 5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Заштитна трака 2,5 цм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Телескоп дршка за ваљак од 3м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Ваљак велики од 25цм (уложак)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Ваљак мали од 10 цм (уложак)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Миксер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Мрежа за цеђење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Глетерице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Метална четка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Метална лајсна за ћошкове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Скалпел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Заштитна маска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Машински малтер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кнауф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Средство за влагу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Радијатор четка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Постоље за силикон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Лепак за плочице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Заштитне наочаре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Молерско одело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Ножићи за скалпел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акрил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Ексери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Метална лопата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Пластична лопата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Ручна колица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Зидне плочице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Подне плочице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Стиропор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Бодљикава жица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Мрежаста жица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Ексери за жицу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Секира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Чекић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AC375C" w:rsidTr="00AC375C">
        <w:trPr>
          <w:trHeight w:val="1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Регипс табла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5C" w:rsidRDefault="00AC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ПУТСТВО ЗА ПОПУЊАВАЊЕ ОБРАСЦА СТРУКТУРА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ЦЕНЕ: </w:t>
      </w: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У поље „Јединична цена без ПДВ-а у дин.“ понуђач уписује износ у динарима за цену по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једној 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јединици мере. У поље „Укупна цена без ПДВ-а у дин.“ понуђач уписује укупан износ у динарима односно производ количине и јединичне цене без ПДВ-а.</w:t>
      </w: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- Укупна вредност понуде  без ПДВ-а : ___________________ динара </w:t>
      </w: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словима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:_____________________________________________________________) </w:t>
      </w: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- Износ ПДВ-а за укупну вредност понуде : ___________________ динара </w:t>
      </w:r>
    </w:p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/>
        </w:rPr>
        <w:t>словима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:_____________________________________________________________)</w:t>
      </w:r>
    </w:p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- Укупна вредност понуде  са ПДВ-ом : ___________________ динара </w:t>
      </w: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словима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:_____________________________________________________________) </w:t>
      </w: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</w:pPr>
    </w:p>
    <w:p w:rsidR="00AC375C" w:rsidRDefault="00AC375C" w:rsidP="00AC3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Датум: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ab/>
        <w:t xml:space="preserve">Одговорно лице Понуђача </w:t>
      </w:r>
    </w:p>
    <w:p w:rsidR="00AC375C" w:rsidRDefault="00AC375C" w:rsidP="00AC375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  <w:t xml:space="preserve">М.П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  <w:t>_____________________</w:t>
      </w:r>
    </w:p>
    <w:p w:rsidR="00AC375C" w:rsidRDefault="00AC375C" w:rsidP="00AC375C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AC375C" w:rsidRDefault="00AC375C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sectPr w:rsidR="005F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7"/>
    <w:rsid w:val="0011245C"/>
    <w:rsid w:val="00204E58"/>
    <w:rsid w:val="002A1B46"/>
    <w:rsid w:val="002B3EBA"/>
    <w:rsid w:val="00330E23"/>
    <w:rsid w:val="003A332B"/>
    <w:rsid w:val="004022C0"/>
    <w:rsid w:val="00420C74"/>
    <w:rsid w:val="004333B8"/>
    <w:rsid w:val="0046007D"/>
    <w:rsid w:val="00480AA3"/>
    <w:rsid w:val="004D076C"/>
    <w:rsid w:val="004F4178"/>
    <w:rsid w:val="00520B38"/>
    <w:rsid w:val="00546DBE"/>
    <w:rsid w:val="005C59CA"/>
    <w:rsid w:val="005F756E"/>
    <w:rsid w:val="00607DF7"/>
    <w:rsid w:val="00615757"/>
    <w:rsid w:val="007333FE"/>
    <w:rsid w:val="007B28F1"/>
    <w:rsid w:val="008963D6"/>
    <w:rsid w:val="00903840"/>
    <w:rsid w:val="00960A17"/>
    <w:rsid w:val="00981D57"/>
    <w:rsid w:val="00A64556"/>
    <w:rsid w:val="00A737A8"/>
    <w:rsid w:val="00AC375C"/>
    <w:rsid w:val="00B11B87"/>
    <w:rsid w:val="00B2716D"/>
    <w:rsid w:val="00B50721"/>
    <w:rsid w:val="00BB60C2"/>
    <w:rsid w:val="00CB0ED6"/>
    <w:rsid w:val="00D1349A"/>
    <w:rsid w:val="00D16B9F"/>
    <w:rsid w:val="00D85D71"/>
    <w:rsid w:val="00EA4AE1"/>
    <w:rsid w:val="00ED20B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C37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75C"/>
    <w:pPr>
      <w:keepNext/>
      <w:spacing w:after="0" w:line="240" w:lineRule="auto"/>
      <w:jc w:val="center"/>
      <w:outlineLvl w:val="3"/>
    </w:pPr>
    <w:rPr>
      <w:rFonts w:ascii="Times Roman YU" w:eastAsia="Times New Roman" w:hAnsi="Times Roman YU" w:cs="Times New Roman"/>
      <w:b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AC375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AC375C"/>
    <w:rPr>
      <w:rFonts w:ascii="Times Roman YU" w:eastAsia="Times New Roman" w:hAnsi="Times Roman YU" w:cs="Times New Roman"/>
      <w:b/>
      <w:sz w:val="3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37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37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37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37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37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">
    <w:name w:val="Body Text1"/>
    <w:aliases w:val="Char,Char Char"/>
    <w:basedOn w:val="Normal"/>
    <w:rsid w:val="00AC375C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C3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36">
    <w:name w:val="Style36"/>
    <w:basedOn w:val="Normal"/>
    <w:uiPriority w:val="99"/>
    <w:rsid w:val="00AC375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C375C"/>
    <w:rPr>
      <w:color w:val="808080"/>
    </w:rPr>
  </w:style>
  <w:style w:type="character" w:customStyle="1" w:styleId="FontStyle57">
    <w:name w:val="Font Style57"/>
    <w:basedOn w:val="DefaultParagraphFont"/>
    <w:uiPriority w:val="99"/>
    <w:rsid w:val="00AC375C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basedOn w:val="DefaultParagraphFont"/>
    <w:uiPriority w:val="99"/>
    <w:rsid w:val="00AC375C"/>
    <w:rPr>
      <w:rFonts w:ascii="Times New Roman" w:hAnsi="Times New Roman" w:cs="Times New Roman" w:hint="default"/>
      <w:sz w:val="20"/>
      <w:szCs w:val="20"/>
    </w:rPr>
  </w:style>
  <w:style w:type="table" w:customStyle="1" w:styleId="TableGrid1">
    <w:name w:val="Table Grid1"/>
    <w:basedOn w:val="TableNormal"/>
    <w:uiPriority w:val="59"/>
    <w:rsid w:val="00AC3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C37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75C"/>
    <w:pPr>
      <w:keepNext/>
      <w:spacing w:after="0" w:line="240" w:lineRule="auto"/>
      <w:jc w:val="center"/>
      <w:outlineLvl w:val="3"/>
    </w:pPr>
    <w:rPr>
      <w:rFonts w:ascii="Times Roman YU" w:eastAsia="Times New Roman" w:hAnsi="Times Roman YU" w:cs="Times New Roman"/>
      <w:b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AC375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AC375C"/>
    <w:rPr>
      <w:rFonts w:ascii="Times Roman YU" w:eastAsia="Times New Roman" w:hAnsi="Times Roman YU" w:cs="Times New Roman"/>
      <w:b/>
      <w:sz w:val="3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37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37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37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37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37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">
    <w:name w:val="Body Text1"/>
    <w:aliases w:val="Char,Char Char"/>
    <w:basedOn w:val="Normal"/>
    <w:rsid w:val="00AC375C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C3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36">
    <w:name w:val="Style36"/>
    <w:basedOn w:val="Normal"/>
    <w:uiPriority w:val="99"/>
    <w:rsid w:val="00AC375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C375C"/>
    <w:rPr>
      <w:color w:val="808080"/>
    </w:rPr>
  </w:style>
  <w:style w:type="character" w:customStyle="1" w:styleId="FontStyle57">
    <w:name w:val="Font Style57"/>
    <w:basedOn w:val="DefaultParagraphFont"/>
    <w:uiPriority w:val="99"/>
    <w:rsid w:val="00AC375C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basedOn w:val="DefaultParagraphFont"/>
    <w:uiPriority w:val="99"/>
    <w:rsid w:val="00AC375C"/>
    <w:rPr>
      <w:rFonts w:ascii="Times New Roman" w:hAnsi="Times New Roman" w:cs="Times New Roman" w:hint="default"/>
      <w:sz w:val="20"/>
      <w:szCs w:val="20"/>
    </w:rPr>
  </w:style>
  <w:style w:type="table" w:customStyle="1" w:styleId="TableGrid1">
    <w:name w:val="Table Grid1"/>
    <w:basedOn w:val="TableNormal"/>
    <w:uiPriority w:val="59"/>
    <w:rsid w:val="00AC3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Acer</cp:lastModifiedBy>
  <cp:revision>13</cp:revision>
  <cp:lastPrinted>2022-05-30T11:30:00Z</cp:lastPrinted>
  <dcterms:created xsi:type="dcterms:W3CDTF">2021-06-15T09:11:00Z</dcterms:created>
  <dcterms:modified xsi:type="dcterms:W3CDTF">2023-07-13T10:32:00Z</dcterms:modified>
</cp:coreProperties>
</file>